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D5" w:rsidRPr="00FC60D5" w:rsidRDefault="00FC60D5" w:rsidP="00607955">
      <w:pPr>
        <w:ind w:firstLine="0"/>
        <w:jc w:val="center"/>
        <w:rPr>
          <w:i/>
        </w:rPr>
      </w:pPr>
    </w:p>
    <w:p w:rsidR="00607955" w:rsidRPr="00DE69D3" w:rsidRDefault="0082166B" w:rsidP="00607955">
      <w:pPr>
        <w:ind w:firstLine="0"/>
        <w:jc w:val="center"/>
        <w:rPr>
          <w:color w:val="5D4125"/>
          <w:sz w:val="32"/>
          <w:szCs w:val="32"/>
        </w:rPr>
      </w:pPr>
      <w:r w:rsidRPr="00DE69D3">
        <w:rPr>
          <w:color w:val="5D4125"/>
          <w:sz w:val="32"/>
          <w:szCs w:val="32"/>
        </w:rPr>
        <w:t>КОНФЕРЕНЦИЈА СА МЕЂУНАРОДНИМ УЧЕШЋЕМ</w:t>
      </w:r>
    </w:p>
    <w:p w:rsidR="00BB21AB" w:rsidRDefault="0082166B" w:rsidP="00607955">
      <w:pPr>
        <w:ind w:firstLine="0"/>
        <w:jc w:val="center"/>
        <w:rPr>
          <w:color w:val="5D4125"/>
          <w:sz w:val="32"/>
          <w:szCs w:val="32"/>
          <w:lang w:val="sr-Cyrl-CS"/>
        </w:rPr>
      </w:pPr>
      <w:r w:rsidRPr="00DE69D3">
        <w:rPr>
          <w:color w:val="5D4125"/>
          <w:sz w:val="32"/>
          <w:szCs w:val="32"/>
        </w:rPr>
        <w:t>20</w:t>
      </w:r>
      <w:r w:rsidR="00CC5BFE">
        <w:rPr>
          <w:color w:val="5D4125"/>
          <w:sz w:val="32"/>
          <w:szCs w:val="32"/>
        </w:rPr>
        <w:t>–</w:t>
      </w:r>
      <w:r w:rsidRPr="00DE69D3">
        <w:rPr>
          <w:color w:val="5D4125"/>
          <w:sz w:val="32"/>
          <w:szCs w:val="32"/>
        </w:rPr>
        <w:t xml:space="preserve">21. АПРИЛ 2017. </w:t>
      </w:r>
    </w:p>
    <w:p w:rsidR="0082166B" w:rsidRPr="00DE69D3" w:rsidRDefault="0082166B" w:rsidP="00607955">
      <w:pPr>
        <w:ind w:firstLine="0"/>
        <w:jc w:val="center"/>
        <w:rPr>
          <w:color w:val="5D4125"/>
          <w:sz w:val="32"/>
          <w:szCs w:val="32"/>
        </w:rPr>
      </w:pPr>
      <w:r w:rsidRPr="00DE69D3">
        <w:rPr>
          <w:color w:val="5D4125"/>
          <w:sz w:val="32"/>
          <w:szCs w:val="32"/>
        </w:rPr>
        <w:t>НОВИ БЕЧЕЈ, СРБИЈА</w:t>
      </w:r>
    </w:p>
    <w:p w:rsidR="00607955" w:rsidRDefault="00607955" w:rsidP="00607955">
      <w:pPr>
        <w:ind w:firstLine="0"/>
        <w:jc w:val="center"/>
        <w:rPr>
          <w:sz w:val="32"/>
          <w:szCs w:val="32"/>
        </w:rPr>
      </w:pPr>
    </w:p>
    <w:p w:rsidR="006C2573" w:rsidRPr="00607955" w:rsidRDefault="006C2573" w:rsidP="00607955">
      <w:pPr>
        <w:ind w:firstLine="0"/>
        <w:jc w:val="center"/>
        <w:rPr>
          <w:sz w:val="32"/>
          <w:szCs w:val="32"/>
        </w:rPr>
      </w:pPr>
    </w:p>
    <w:p w:rsidR="00607955" w:rsidRPr="00DE69D3" w:rsidRDefault="0082166B" w:rsidP="00607955">
      <w:pPr>
        <w:ind w:firstLine="0"/>
        <w:jc w:val="center"/>
        <w:rPr>
          <w:b/>
          <w:color w:val="5D4125"/>
          <w:sz w:val="36"/>
          <w:szCs w:val="36"/>
        </w:rPr>
      </w:pPr>
      <w:r w:rsidRPr="00DE69D3">
        <w:rPr>
          <w:b/>
          <w:color w:val="5D4125"/>
          <w:sz w:val="36"/>
          <w:szCs w:val="36"/>
        </w:rPr>
        <w:t xml:space="preserve">ОДРЖИВИ РАЗВОЈ </w:t>
      </w:r>
    </w:p>
    <w:p w:rsidR="00FC60D5" w:rsidRDefault="0082166B" w:rsidP="00607955">
      <w:pPr>
        <w:ind w:firstLine="0"/>
        <w:jc w:val="center"/>
        <w:rPr>
          <w:b/>
          <w:color w:val="5D4125"/>
          <w:sz w:val="36"/>
          <w:szCs w:val="36"/>
        </w:rPr>
      </w:pPr>
      <w:r w:rsidRPr="00DE69D3">
        <w:rPr>
          <w:b/>
          <w:color w:val="5D4125"/>
          <w:sz w:val="36"/>
          <w:szCs w:val="36"/>
        </w:rPr>
        <w:t>АРХЕОЛОШKИХ ЛОКАЛИТЕТА, АРАЧА 2017.</w:t>
      </w:r>
    </w:p>
    <w:p w:rsidR="00C73412" w:rsidRDefault="00C73412" w:rsidP="00C73412">
      <w:pPr>
        <w:ind w:firstLine="0"/>
        <w:jc w:val="center"/>
        <w:rPr>
          <w:b/>
          <w:color w:val="5D4125"/>
          <w:sz w:val="36"/>
          <w:szCs w:val="36"/>
        </w:rPr>
      </w:pPr>
    </w:p>
    <w:p w:rsidR="00C73412" w:rsidRPr="00C73412" w:rsidRDefault="00EE0AA5" w:rsidP="00C73412">
      <w:pPr>
        <w:ind w:firstLine="0"/>
        <w:jc w:val="center"/>
        <w:rPr>
          <w:b/>
          <w:color w:val="5D4125"/>
          <w:sz w:val="36"/>
          <w:szCs w:val="36"/>
        </w:rPr>
      </w:pPr>
      <w:r>
        <w:rPr>
          <w:b/>
          <w:color w:val="5D4125"/>
          <w:sz w:val="36"/>
          <w:szCs w:val="36"/>
        </w:rPr>
        <w:t>Други</w:t>
      </w:r>
      <w:r w:rsidR="00C73412" w:rsidRPr="00C73412">
        <w:rPr>
          <w:b/>
          <w:color w:val="5D4125"/>
          <w:sz w:val="36"/>
          <w:szCs w:val="36"/>
        </w:rPr>
        <w:t xml:space="preserve"> позив за учествовање на конференцији</w:t>
      </w: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Pr="006C2573" w:rsidRDefault="00607955" w:rsidP="0082166B">
      <w:pPr>
        <w:ind w:firstLine="0"/>
        <w:rPr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Pr="00D75DA9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Pr="00C73412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Default="00607955" w:rsidP="0082166B">
      <w:pPr>
        <w:ind w:firstLine="0"/>
        <w:rPr>
          <w:b/>
          <w:sz w:val="32"/>
          <w:szCs w:val="32"/>
        </w:rPr>
      </w:pPr>
    </w:p>
    <w:p w:rsidR="00607955" w:rsidRPr="0082166B" w:rsidRDefault="00607955" w:rsidP="0082166B">
      <w:pPr>
        <w:ind w:firstLine="0"/>
        <w:rPr>
          <w:b/>
          <w:sz w:val="32"/>
          <w:szCs w:val="32"/>
        </w:rPr>
      </w:pPr>
    </w:p>
    <w:p w:rsidR="00FC60D5" w:rsidRPr="00FC60D5" w:rsidRDefault="00FC60D5" w:rsidP="00FC60D5">
      <w:pPr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7E1C58" w:rsidTr="00A63BDD">
        <w:tc>
          <w:tcPr>
            <w:tcW w:w="9288" w:type="dxa"/>
            <w:gridSpan w:val="3"/>
            <w:vAlign w:val="center"/>
          </w:tcPr>
          <w:p w:rsidR="007E1C58" w:rsidRDefault="007E1C58" w:rsidP="0082166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689600" cy="1066800"/>
                  <wp:effectExtent l="0" t="0" r="635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F_922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322" b="7824"/>
                          <a:stretch/>
                        </pic:blipFill>
                        <pic:spPr bwMode="auto">
                          <a:xfrm>
                            <a:off x="0" y="0"/>
                            <a:ext cx="5684587" cy="106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58" w:rsidTr="00607955"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7E1C58" w:rsidRDefault="00C73412" w:rsidP="0082166B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0400" cy="932485"/>
                  <wp:effectExtent l="0" t="0" r="635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 Ministarstvo kul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076" cy="9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7E1C58" w:rsidRDefault="00C73412" w:rsidP="0082166B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86092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_Bcej - grbov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98" cy="86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7E1C58" w:rsidRDefault="00C73412" w:rsidP="0082166B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49300" cy="7493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ZZZSK JP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22" cy="74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6B" w:rsidTr="00607955">
        <w:tc>
          <w:tcPr>
            <w:tcW w:w="3096" w:type="dxa"/>
            <w:vAlign w:val="center"/>
          </w:tcPr>
          <w:p w:rsidR="0082166B" w:rsidRPr="00607955" w:rsidRDefault="0082166B" w:rsidP="0082166B">
            <w:pPr>
              <w:ind w:firstLine="0"/>
              <w:jc w:val="center"/>
              <w:rPr>
                <w:noProof/>
                <w:sz w:val="18"/>
              </w:rPr>
            </w:pPr>
            <w:r w:rsidRPr="00607955">
              <w:rPr>
                <w:noProof/>
                <w:sz w:val="18"/>
              </w:rPr>
              <w:t>МИНИСТАРСТВО КУЛТУРЕ И ИНФОРМИСАЊА</w:t>
            </w:r>
          </w:p>
        </w:tc>
        <w:tc>
          <w:tcPr>
            <w:tcW w:w="3096" w:type="dxa"/>
            <w:vAlign w:val="center"/>
          </w:tcPr>
          <w:p w:rsidR="0082166B" w:rsidRPr="00607955" w:rsidRDefault="0082166B" w:rsidP="0082166B">
            <w:pPr>
              <w:ind w:firstLine="0"/>
              <w:jc w:val="center"/>
              <w:rPr>
                <w:sz w:val="18"/>
              </w:rPr>
            </w:pPr>
            <w:r w:rsidRPr="00607955">
              <w:rPr>
                <w:sz w:val="18"/>
              </w:rPr>
              <w:t>ОПШТИНА НОВИ БЕЧЕЈ</w:t>
            </w:r>
          </w:p>
        </w:tc>
        <w:tc>
          <w:tcPr>
            <w:tcW w:w="3096" w:type="dxa"/>
            <w:vAlign w:val="center"/>
          </w:tcPr>
          <w:p w:rsidR="0082166B" w:rsidRPr="00607955" w:rsidRDefault="0082166B" w:rsidP="0082166B">
            <w:pPr>
              <w:ind w:firstLine="0"/>
              <w:jc w:val="center"/>
              <w:rPr>
                <w:noProof/>
                <w:sz w:val="18"/>
              </w:rPr>
            </w:pPr>
            <w:r w:rsidRPr="00607955">
              <w:rPr>
                <w:noProof/>
                <w:sz w:val="18"/>
              </w:rPr>
              <w:t>ПОКРАЈИНСКИ ЗАВОД ЗА ЗАШТИТУ СПОМЕНИКА КУЛТУРЕ, ПЕТРОВАРАДИН</w:t>
            </w:r>
          </w:p>
        </w:tc>
      </w:tr>
    </w:tbl>
    <w:p w:rsidR="00FC60D5" w:rsidRPr="00FC60D5" w:rsidRDefault="00FC60D5" w:rsidP="00FC60D5">
      <w:pPr>
        <w:ind w:firstLine="0"/>
      </w:pPr>
    </w:p>
    <w:p w:rsidR="00393968" w:rsidRPr="00761761" w:rsidRDefault="00393968" w:rsidP="00761761">
      <w:pPr>
        <w:shd w:val="clear" w:color="auto" w:fill="943634" w:themeFill="accent2" w:themeFillShade="BF"/>
        <w:spacing w:after="200" w:line="276" w:lineRule="auto"/>
        <w:ind w:firstLine="0"/>
        <w:contextualSpacing w:val="0"/>
        <w:jc w:val="both"/>
        <w:rPr>
          <w:rFonts w:ascii="Calibri" w:eastAsia="Calibri" w:hAnsi="Calibri" w:cs="Times New Roman"/>
          <w:b/>
          <w:color w:val="FFFFFF" w:themeColor="background1"/>
          <w:sz w:val="22"/>
          <w:u w:val="single"/>
        </w:rPr>
      </w:pPr>
      <w:r w:rsidRPr="00761761">
        <w:rPr>
          <w:rFonts w:ascii="Calibri" w:eastAsia="Calibri" w:hAnsi="Calibri" w:cs="Times New Roman"/>
          <w:b/>
          <w:color w:val="FFFFFF" w:themeColor="background1"/>
          <w:sz w:val="22"/>
          <w:u w:val="single"/>
          <w:lang w:val="sr-Cyrl-CS"/>
        </w:rPr>
        <w:lastRenderedPageBreak/>
        <w:t xml:space="preserve">Четвртак, 20.04.2017. </w:t>
      </w:r>
    </w:p>
    <w:tbl>
      <w:tblPr>
        <w:tblStyle w:val="TableGrid"/>
        <w:tblW w:w="0" w:type="auto"/>
        <w:tblLook w:val="04A0"/>
      </w:tblPr>
      <w:tblGrid>
        <w:gridCol w:w="2376"/>
        <w:gridCol w:w="6804"/>
      </w:tblGrid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rPr>
                <w:b/>
                <w:u w:val="single"/>
              </w:rPr>
            </w:pPr>
            <w:r w:rsidRPr="00C1695D">
              <w:t>9,30-10,00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593D70">
            <w:pPr>
              <w:pStyle w:val="NoSpacing"/>
              <w:ind w:firstLine="34"/>
            </w:pPr>
            <w:r w:rsidRPr="00C1695D">
              <w:t>Регистрација учесника</w:t>
            </w:r>
            <w:r w:rsidR="00593D70">
              <w:t xml:space="preserve"> у Дому културе Нови Бечеј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>10,00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593D70" w:rsidP="00C1695D">
            <w:pPr>
              <w:pStyle w:val="NoSpacing"/>
              <w:ind w:firstLine="34"/>
            </w:pPr>
            <w:r>
              <w:t>П</w:t>
            </w:r>
            <w:r w:rsidR="00393968" w:rsidRPr="00C1695D">
              <w:t>оздравни говори – председник Општине, Министарство културе,</w:t>
            </w:r>
            <w:r w:rsidR="00EE0AA5" w:rsidRPr="00C1695D">
              <w:t xml:space="preserve"> </w:t>
            </w:r>
            <w:r w:rsidR="00393968" w:rsidRPr="00C1695D">
              <w:t>Покрајински сек</w:t>
            </w:r>
            <w:r w:rsidR="00761761">
              <w:t>ретаријат за културу и  јавно и</w:t>
            </w:r>
            <w:r w:rsidR="00393968" w:rsidRPr="00C1695D">
              <w:t>н</w:t>
            </w:r>
            <w:r w:rsidR="00761761">
              <w:t>o</w:t>
            </w:r>
            <w:r w:rsidR="00393968" w:rsidRPr="00C1695D">
              <w:t>формисање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>10,30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C5BFE">
            <w:pPr>
              <w:pStyle w:val="NoSpacing"/>
              <w:ind w:firstLine="34"/>
            </w:pPr>
            <w:r w:rsidRPr="00C1695D">
              <w:t>Уводно излагање</w:t>
            </w:r>
            <w:r w:rsidR="00EE0AA5" w:rsidRPr="00C1695D">
              <w:t xml:space="preserve"> </w:t>
            </w:r>
            <w:r w:rsidR="00CC5BFE">
              <w:t>–</w:t>
            </w:r>
            <w:r w:rsidRPr="00C1695D">
              <w:t xml:space="preserve"> др Миомир Кораћ, Виминацијум – модел  одрживости археолошке руте ИРС</w:t>
            </w:r>
          </w:p>
        </w:tc>
      </w:tr>
      <w:tr w:rsidR="00393968" w:rsidRPr="00C1695D" w:rsidTr="00393968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3968" w:rsidRPr="00C1695D" w:rsidRDefault="00C1695D" w:rsidP="00C1695D">
            <w:pPr>
              <w:pStyle w:val="NoSpacing"/>
              <w:ind w:firstLine="34"/>
              <w:rPr>
                <w:b/>
              </w:rPr>
            </w:pPr>
            <w:r>
              <w:rPr>
                <w:b/>
              </w:rPr>
              <w:t>1.</w:t>
            </w:r>
            <w:r w:rsidR="00393968" w:rsidRPr="00C1695D">
              <w:rPr>
                <w:b/>
              </w:rPr>
              <w:t xml:space="preserve"> ДОСАДАШЊИ РЕЗУЛТАТИ НА ЗАШТИТИ И ПРЕЗЕНТАЦИЈИ АРХЕОЛОШКОГ ЛОКАЛИТЕТА СРЕДЊОВЕКОВНЕ БАЗИЛИКЕ АРАЧА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F127E0" w:rsidP="00C1695D">
            <w:pPr>
              <w:pStyle w:val="NoSpacing"/>
            </w:pPr>
            <w:r>
              <w:t>11,00</w:t>
            </w:r>
            <w:r w:rsidR="00393968" w:rsidRPr="00C1695D">
              <w:t>- 11,20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F127E0">
            <w:pPr>
              <w:pStyle w:val="NoSpacing"/>
              <w:ind w:firstLine="34"/>
              <w:jc w:val="both"/>
            </w:pPr>
            <w:r w:rsidRPr="00C1695D">
              <w:t xml:space="preserve">Светлана Бакић – </w:t>
            </w:r>
            <w:r w:rsidRPr="00F127E0">
              <w:rPr>
                <w:i/>
              </w:rPr>
              <w:t>Приказ активности на изради пројекта реконструкције, рестаурације, конзервације и презентације базилике Арача, формирању археолошког парка и истраживачко визиторског центра</w:t>
            </w:r>
            <w:r w:rsidRPr="00C1695D">
              <w:t xml:space="preserve"> 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rPr>
                <w:bCs/>
              </w:rPr>
              <w:t xml:space="preserve">11,20- 11,40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C5BFE">
            <w:pPr>
              <w:pStyle w:val="NoSpacing"/>
              <w:ind w:firstLine="34"/>
            </w:pPr>
            <w:r w:rsidRPr="00C1695D">
              <w:rPr>
                <w:bCs/>
              </w:rPr>
              <w:t xml:space="preserve">Сања Кесић Ристић </w:t>
            </w:r>
            <w:r w:rsidR="00CC5BFE">
              <w:rPr>
                <w:bCs/>
              </w:rPr>
              <w:t>–</w:t>
            </w:r>
            <w:r w:rsidRPr="00C1695D">
              <w:rPr>
                <w:bCs/>
              </w:rPr>
              <w:t xml:space="preserve"> </w:t>
            </w:r>
            <w:r w:rsidRPr="00F127E0">
              <w:rPr>
                <w:i/>
              </w:rPr>
              <w:t xml:space="preserve">Арача </w:t>
            </w:r>
            <w:r w:rsidR="00CC5BFE">
              <w:rPr>
                <w:i/>
              </w:rPr>
              <w:t>–</w:t>
            </w:r>
            <w:r w:rsidRPr="00F127E0">
              <w:rPr>
                <w:i/>
              </w:rPr>
              <w:t xml:space="preserve"> разумевање вредности и места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11,40-12,00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ind w:firstLine="34"/>
              <w:rPr>
                <w:bCs/>
              </w:rPr>
            </w:pPr>
            <w:r w:rsidRPr="00C1695D">
              <w:t>Пауза за кафу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>12,00- 12,20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BB21AB" w:rsidP="00BB21AB">
            <w:pPr>
              <w:pStyle w:val="NoSpacing"/>
              <w:ind w:firstLine="34"/>
              <w:jc w:val="both"/>
            </w:pPr>
            <w:r>
              <w:rPr>
                <w:lang w:val="sr-Cyrl-CS"/>
              </w:rPr>
              <w:t>Д</w:t>
            </w:r>
            <w:r w:rsidR="00393968" w:rsidRPr="00C1695D">
              <w:t>р Јања Раногајец</w:t>
            </w:r>
            <w:r w:rsidR="00F127E0">
              <w:t xml:space="preserve"> </w:t>
            </w:r>
            <w:r w:rsidR="00CC5BFE">
              <w:t>–</w:t>
            </w:r>
            <w:r w:rsidR="00393968" w:rsidRPr="00C1695D">
              <w:t xml:space="preserve"> </w:t>
            </w:r>
            <w:r w:rsidR="00393968" w:rsidRPr="00F127E0">
              <w:rPr>
                <w:i/>
              </w:rPr>
              <w:t xml:space="preserve">Научне методе и дијагностика стања објеката културног наслеђа: Истраживачки радови на остацима зиданих структура </w:t>
            </w:r>
            <w:r>
              <w:rPr>
                <w:i/>
                <w:lang w:val="sr-Cyrl-CS"/>
              </w:rPr>
              <w:t>б</w:t>
            </w:r>
            <w:r w:rsidR="00393968" w:rsidRPr="00F127E0">
              <w:rPr>
                <w:i/>
              </w:rPr>
              <w:t>азилике Арача</w:t>
            </w:r>
            <w:r w:rsidR="00393968" w:rsidRPr="00C1695D">
              <w:t xml:space="preserve">  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12,20-12,40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BB21AB">
            <w:pPr>
              <w:pStyle w:val="NoSpacing"/>
              <w:ind w:firstLine="34"/>
              <w:jc w:val="both"/>
            </w:pPr>
            <w:r w:rsidRPr="00C1695D">
              <w:t>Д.Анђелић</w:t>
            </w:r>
            <w:r w:rsidR="00BB21AB">
              <w:rPr>
                <w:lang w:val="sr-Cyrl-CS"/>
              </w:rPr>
              <w:t xml:space="preserve">, </w:t>
            </w:r>
            <w:r w:rsidRPr="00C1695D">
              <w:t>И.</w:t>
            </w:r>
            <w:r w:rsidR="00BB21AB">
              <w:rPr>
                <w:lang w:val="sr-Cyrl-CS"/>
              </w:rPr>
              <w:t xml:space="preserve"> </w:t>
            </w:r>
            <w:r w:rsidRPr="00C1695D">
              <w:t xml:space="preserve">Пашић </w:t>
            </w:r>
            <w:r w:rsidR="00CC5BFE">
              <w:t>–</w:t>
            </w:r>
            <w:r w:rsidRPr="00C1695D">
              <w:t xml:space="preserve"> </w:t>
            </w:r>
            <w:r w:rsidRPr="00F127E0">
              <w:rPr>
                <w:i/>
              </w:rPr>
              <w:t>Археолошки локалитети на територији општине Нови Бечеј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>12,40- 13,00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EE0AA5" w:rsidP="00C1695D">
            <w:pPr>
              <w:pStyle w:val="NoSpacing"/>
              <w:ind w:firstLine="34"/>
            </w:pPr>
            <w:r w:rsidRPr="00C1695D">
              <w:t>Д</w:t>
            </w:r>
            <w:r w:rsidR="00393968" w:rsidRPr="00C1695D">
              <w:t>искусија</w:t>
            </w:r>
          </w:p>
        </w:tc>
      </w:tr>
      <w:tr w:rsidR="00393968" w:rsidRPr="00C1695D" w:rsidTr="00EE0AA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3968" w:rsidRPr="00C1695D" w:rsidRDefault="00C1695D" w:rsidP="00C1695D">
            <w:pPr>
              <w:pStyle w:val="NoSpacing"/>
              <w:ind w:firstLine="0"/>
              <w:rPr>
                <w:rFonts w:cs="Calibri"/>
              </w:rPr>
            </w:pPr>
            <w:r>
              <w:rPr>
                <w:b/>
              </w:rPr>
              <w:t xml:space="preserve">2. </w:t>
            </w:r>
            <w:r w:rsidR="00393968" w:rsidRPr="00C1695D">
              <w:rPr>
                <w:b/>
              </w:rPr>
              <w:t>ПРИМЕРИ ОДРЖИВОГ РАЗВОЈА АРХЕОЛОШКИХ ЛОКАЛИТЕТА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rPr>
                <w:rFonts w:cs="Calibri"/>
              </w:rPr>
            </w:pPr>
            <w:r w:rsidRPr="00C1695D">
              <w:t xml:space="preserve">13,00 – 13,20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BB21AB" w:rsidP="00BB21AB">
            <w:pPr>
              <w:pStyle w:val="NoSpacing"/>
              <w:ind w:firstLine="34"/>
              <w:jc w:val="both"/>
            </w:pPr>
            <w:r>
              <w:rPr>
                <w:lang w:val="sr-Cyrl-CS"/>
              </w:rPr>
              <w:t>Д</w:t>
            </w:r>
            <w:r w:rsidR="00F127E0" w:rsidRPr="00C1695D">
              <w:t xml:space="preserve">р Марко Николић </w:t>
            </w:r>
            <w:r w:rsidR="00CC5BFE">
              <w:t>–</w:t>
            </w:r>
            <w:r w:rsidR="00F127E0" w:rsidRPr="00C1695D">
              <w:t xml:space="preserve"> </w:t>
            </w:r>
            <w:r w:rsidR="00F127E0" w:rsidRPr="00F127E0">
              <w:rPr>
                <w:i/>
              </w:rPr>
              <w:t>Проблеми и могућности заштите и презентације археолошких локалитета у Србији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13,20- 13,40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F127E0" w:rsidP="00CC5BFE">
            <w:pPr>
              <w:pStyle w:val="NoSpacing"/>
              <w:ind w:firstLine="34"/>
              <w:jc w:val="both"/>
            </w:pPr>
            <w:r w:rsidRPr="00C1695D">
              <w:t>Péter Kertész</w:t>
            </w:r>
            <w:r w:rsidR="0039245B">
              <w:t xml:space="preserve"> </w:t>
            </w:r>
            <w:r w:rsidR="00CC5BFE">
              <w:t>–</w:t>
            </w:r>
            <w:r w:rsidRPr="00C1695D">
              <w:t xml:space="preserve"> </w:t>
            </w:r>
            <w:r w:rsidRPr="00F127E0">
              <w:rPr>
                <w:i/>
              </w:rPr>
              <w:t>Creation and Development of the Ópu</w:t>
            </w:r>
            <w:r w:rsidR="00CC5BFE">
              <w:rPr>
                <w:i/>
              </w:rPr>
              <w:t>sztaszer National Heritage Park –</w:t>
            </w:r>
            <w:r w:rsidRPr="00F127E0">
              <w:rPr>
                <w:i/>
              </w:rPr>
              <w:t xml:space="preserve"> From the Chronicle to the 3D movie, Мађарска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13,40 –14,00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F127E0">
            <w:pPr>
              <w:pStyle w:val="NoSpacing"/>
              <w:ind w:firstLine="34"/>
              <w:jc w:val="both"/>
            </w:pPr>
            <w:r w:rsidRPr="00C1695D">
              <w:t xml:space="preserve">Mirela Hutinec - </w:t>
            </w:r>
            <w:r w:rsidRPr="00F127E0">
              <w:rPr>
                <w:i/>
              </w:rPr>
              <w:t xml:space="preserve">Vučedol – </w:t>
            </w:r>
            <w:r w:rsidR="00F127E0" w:rsidRPr="00F127E0">
              <w:rPr>
                <w:i/>
              </w:rPr>
              <w:t>N</w:t>
            </w:r>
            <w:r w:rsidRPr="00F127E0">
              <w:rPr>
                <w:i/>
              </w:rPr>
              <w:t>ovi koncept muzeja na arheološkom lokalitetu, Хрватска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>14,00 -15,30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ind w:firstLine="34"/>
            </w:pPr>
            <w:r w:rsidRPr="00C1695D">
              <w:t>Пауза за ручак у хотелу Тиски цвет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>15,30 -15,50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C5BFE">
            <w:pPr>
              <w:pStyle w:val="NoSpacing"/>
              <w:ind w:firstLine="34"/>
              <w:jc w:val="both"/>
            </w:pPr>
            <w:r w:rsidRPr="00C1695D">
              <w:t>Брана Стојковић Павелка</w:t>
            </w:r>
            <w:r w:rsidR="00F127E0">
              <w:t xml:space="preserve"> </w:t>
            </w:r>
            <w:r w:rsidR="00CC5BFE">
              <w:t>–</w:t>
            </w:r>
            <w:r w:rsidRPr="00C1695D">
              <w:t xml:space="preserve"> </w:t>
            </w:r>
            <w:r w:rsidRPr="00F127E0">
              <w:rPr>
                <w:i/>
              </w:rPr>
              <w:t>Археолошко налазиште Гамзиград – Ромулиана, Галеријева палата, на путу развоја туристичких потенцијала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15,50- 16,10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F127E0" w:rsidP="00CC5BFE">
            <w:pPr>
              <w:pStyle w:val="NoSpacing"/>
              <w:ind w:firstLine="34"/>
              <w:jc w:val="both"/>
            </w:pPr>
            <w:r>
              <w:t xml:space="preserve">Синиша Темерински </w:t>
            </w:r>
            <w:r w:rsidR="00CC5BFE">
              <w:t>–</w:t>
            </w:r>
            <w:r w:rsidR="00393968" w:rsidRPr="00C1695D">
              <w:t xml:space="preserve"> </w:t>
            </w:r>
            <w:r w:rsidR="00393968" w:rsidRPr="00F127E0">
              <w:rPr>
                <w:i/>
              </w:rPr>
              <w:t>Заштита и одржива презентација непокретних културних добара на примерима Лепенског Вира, тврђаве Голубац и археолошког налазишта Бело брдо у Винчи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16,10 -16,30 </w:t>
            </w:r>
          </w:p>
          <w:p w:rsidR="00393968" w:rsidRPr="00C1695D" w:rsidRDefault="00393968" w:rsidP="00C1695D">
            <w:pPr>
              <w:pStyle w:val="NoSpacing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F127E0" w:rsidP="00CC5BFE">
            <w:pPr>
              <w:pStyle w:val="NoSpacing"/>
              <w:ind w:firstLine="34"/>
              <w:jc w:val="both"/>
            </w:pPr>
            <w:r w:rsidRPr="00C1695D">
              <w:t xml:space="preserve">Tamás Kardos </w:t>
            </w:r>
            <w:r w:rsidR="00CC5BFE">
              <w:t>–</w:t>
            </w:r>
            <w:r w:rsidRPr="00C1695D">
              <w:t xml:space="preserve"> </w:t>
            </w:r>
            <w:r w:rsidRPr="00F127E0">
              <w:rPr>
                <w:i/>
              </w:rPr>
              <w:t>Past and Present of Herb Culture – the Establishment of a Herb Garden and a Herb Processing House on the Ruins of the Monastery of Szer, Мађарска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16,30-16,50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F127E0" w:rsidP="00CC5BFE">
            <w:pPr>
              <w:pStyle w:val="NoSpacing"/>
              <w:ind w:firstLine="34"/>
              <w:jc w:val="both"/>
            </w:pPr>
            <w:r w:rsidRPr="00C1695D">
              <w:t xml:space="preserve">Е.Васић Петровић, И. Цветковић </w:t>
            </w:r>
            <w:r w:rsidR="00CC5BFE">
              <w:t>–</w:t>
            </w:r>
            <w:r w:rsidRPr="00C1695D">
              <w:t xml:space="preserve"> </w:t>
            </w:r>
            <w:r w:rsidRPr="00F127E0">
              <w:rPr>
                <w:i/>
              </w:rPr>
              <w:t xml:space="preserve">Археолошка налазишта Медијана у Нишу и Царичин град код Лебана </w:t>
            </w:r>
            <w:r w:rsidR="00CC5BFE">
              <w:rPr>
                <w:i/>
              </w:rPr>
              <w:t>–</w:t>
            </w:r>
            <w:r w:rsidRPr="00F127E0">
              <w:rPr>
                <w:i/>
              </w:rPr>
              <w:t xml:space="preserve"> упоредна анализа модела заштите и презентације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16,50- 17,10 </w:t>
            </w:r>
          </w:p>
          <w:p w:rsidR="00393968" w:rsidRPr="00C1695D" w:rsidRDefault="00393968" w:rsidP="00C1695D">
            <w:pPr>
              <w:pStyle w:val="NoSpacing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F127E0" w:rsidP="00CC5BFE">
            <w:pPr>
              <w:pStyle w:val="NoSpacing"/>
              <w:ind w:firstLine="34"/>
              <w:jc w:val="both"/>
            </w:pPr>
            <w:r>
              <w:lastRenderedPageBreak/>
              <w:t xml:space="preserve">др </w:t>
            </w:r>
            <w:r w:rsidRPr="00C1695D">
              <w:t xml:space="preserve">Вујадин Иванишевић </w:t>
            </w:r>
            <w:r w:rsidR="00CC5BFE">
              <w:t>–</w:t>
            </w:r>
            <w:r w:rsidRPr="00F127E0">
              <w:rPr>
                <w:i/>
              </w:rPr>
              <w:t xml:space="preserve">Цaричин град </w:t>
            </w:r>
            <w:r w:rsidR="00CC5BFE">
              <w:rPr>
                <w:i/>
              </w:rPr>
              <w:t>–</w:t>
            </w:r>
            <w:r w:rsidRPr="00F127E0">
              <w:rPr>
                <w:i/>
              </w:rPr>
              <w:t xml:space="preserve"> Justiniana Prima </w:t>
            </w:r>
            <w:r w:rsidR="00CC5BFE">
              <w:rPr>
                <w:i/>
              </w:rPr>
              <w:t>–</w:t>
            </w:r>
            <w:r w:rsidRPr="00F127E0">
              <w:rPr>
                <w:i/>
              </w:rPr>
              <w:lastRenderedPageBreak/>
              <w:t>(не)видљиви агер града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lastRenderedPageBreak/>
              <w:t xml:space="preserve">17,10- 17,30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ind w:firstLine="34"/>
            </w:pPr>
            <w:r w:rsidRPr="00C1695D">
              <w:t>Дискусија</w:t>
            </w:r>
          </w:p>
        </w:tc>
      </w:tr>
      <w:tr w:rsidR="00393968" w:rsidRPr="00C1695D" w:rsidTr="0039396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19,00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ind w:firstLine="34"/>
            </w:pPr>
            <w:r w:rsidRPr="00C1695D">
              <w:t>Вечера у хотелу Тиски цвет</w:t>
            </w:r>
          </w:p>
        </w:tc>
      </w:tr>
    </w:tbl>
    <w:p w:rsidR="00761761" w:rsidRDefault="00761761" w:rsidP="00C1695D">
      <w:pPr>
        <w:pStyle w:val="NoSpacing"/>
        <w:rPr>
          <w:b/>
          <w:u w:val="single"/>
        </w:rPr>
      </w:pPr>
    </w:p>
    <w:p w:rsidR="00393968" w:rsidRPr="00761761" w:rsidRDefault="00393968" w:rsidP="00761761">
      <w:pPr>
        <w:pStyle w:val="NoSpacing"/>
        <w:shd w:val="clear" w:color="auto" w:fill="943634" w:themeFill="accent2" w:themeFillShade="BF"/>
        <w:rPr>
          <w:b/>
          <w:color w:val="FFFFFF" w:themeColor="background1"/>
          <w:u w:val="single"/>
        </w:rPr>
      </w:pPr>
      <w:r w:rsidRPr="00761761">
        <w:rPr>
          <w:b/>
          <w:color w:val="FFFFFF" w:themeColor="background1"/>
          <w:u w:val="single"/>
        </w:rPr>
        <w:t>Петак 21.04.201</w:t>
      </w:r>
      <w:r w:rsidR="00F127E0">
        <w:rPr>
          <w:b/>
          <w:color w:val="FFFFFF" w:themeColor="background1"/>
          <w:u w:val="single"/>
        </w:rPr>
        <w:t>7</w:t>
      </w:r>
      <w:r w:rsidRPr="00761761">
        <w:rPr>
          <w:b/>
          <w:color w:val="FFFFFF" w:themeColor="background1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2376"/>
        <w:gridCol w:w="6804"/>
      </w:tblGrid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rPr>
                <w:b/>
                <w:u w:val="single"/>
              </w:rPr>
            </w:pPr>
            <w:r w:rsidRPr="00C1695D">
              <w:t>10,00- 10,20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CC5BFE" w:rsidP="00CC5BFE">
            <w:pPr>
              <w:pStyle w:val="NoSpacing"/>
              <w:ind w:firstLine="34"/>
              <w:jc w:val="both"/>
            </w:pPr>
            <w:r>
              <w:t>Ante Milošević</w:t>
            </w:r>
            <w:r w:rsidR="00F127E0">
              <w:t xml:space="preserve"> </w:t>
            </w:r>
            <w:r>
              <w:t>–</w:t>
            </w:r>
            <w:r w:rsidR="00F127E0">
              <w:t xml:space="preserve"> </w:t>
            </w:r>
            <w:r w:rsidR="00393968" w:rsidRPr="00F127E0">
              <w:rPr>
                <w:i/>
                <w:noProof/>
              </w:rPr>
              <w:t>Arheološki lokalitet Bribirska glavica u šibenskom zaleđu</w:t>
            </w:r>
            <w:r w:rsidR="00EE0AA5" w:rsidRPr="00F127E0">
              <w:rPr>
                <w:i/>
              </w:rPr>
              <w:t xml:space="preserve">, </w:t>
            </w:r>
            <w:r w:rsidR="00393968" w:rsidRPr="00F127E0">
              <w:rPr>
                <w:i/>
                <w:noProof/>
              </w:rPr>
              <w:t>Arheologija na Bribiru: jučer, danas, sutra</w:t>
            </w:r>
            <w:r w:rsidR="00393968" w:rsidRPr="00F127E0">
              <w:rPr>
                <w:i/>
              </w:rPr>
              <w:t xml:space="preserve">, Хрватска 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>10,20- 10,50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C5BFE">
            <w:pPr>
              <w:pStyle w:val="NoSpacing"/>
              <w:ind w:firstLine="34"/>
              <w:jc w:val="both"/>
            </w:pPr>
            <w:r w:rsidRPr="00C1695D">
              <w:t>мр Гордана Симић</w:t>
            </w:r>
            <w:r w:rsidR="00F127E0">
              <w:t xml:space="preserve"> </w:t>
            </w:r>
            <w:r w:rsidR="00CC5BFE">
              <w:t>–</w:t>
            </w:r>
            <w:r w:rsidRPr="00F127E0">
              <w:rPr>
                <w:i/>
              </w:rPr>
              <w:t xml:space="preserve"> Цитадела Новог Брда-истраживања, заштита и могућности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10,50- 11,10 </w:t>
            </w:r>
          </w:p>
          <w:p w:rsidR="00393968" w:rsidRPr="00C1695D" w:rsidRDefault="00393968" w:rsidP="00C1695D">
            <w:pPr>
              <w:pStyle w:val="NoSpacing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C5BFE">
            <w:pPr>
              <w:pStyle w:val="NoSpacing"/>
              <w:ind w:firstLine="34"/>
              <w:jc w:val="both"/>
            </w:pPr>
            <w:r w:rsidRPr="00C1695D">
              <w:t>Адријана Шкорић</w:t>
            </w:r>
            <w:r w:rsidR="00F127E0">
              <w:t xml:space="preserve"> </w:t>
            </w:r>
            <w:r w:rsidR="00CC5BFE">
              <w:t>–</w:t>
            </w:r>
            <w:r w:rsidRPr="00C1695D">
              <w:t xml:space="preserve"> </w:t>
            </w:r>
            <w:r w:rsidRPr="00F127E0">
              <w:rPr>
                <w:i/>
              </w:rPr>
              <w:t>Наткривање археолошких локалитета у урбаном окружењу</w:t>
            </w:r>
            <w:r w:rsidR="00CC5BFE">
              <w:rPr>
                <w:i/>
              </w:rPr>
              <w:t xml:space="preserve"> –</w:t>
            </w:r>
            <w:r w:rsidRPr="00F127E0">
              <w:rPr>
                <w:i/>
              </w:rPr>
              <w:t xml:space="preserve"> локалитет 1а Сирмиј</w:t>
            </w:r>
            <w:r w:rsidR="00BB21AB">
              <w:rPr>
                <w:i/>
                <w:lang w:val="sr-Cyrl-CS"/>
              </w:rPr>
              <w:t>у</w:t>
            </w:r>
            <w:r w:rsidRPr="00F127E0">
              <w:rPr>
                <w:i/>
              </w:rPr>
              <w:t>ма у Сремској  Митровици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11,10- 11,30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C5BFE">
            <w:pPr>
              <w:pStyle w:val="NoSpacing"/>
              <w:ind w:firstLine="34"/>
              <w:jc w:val="both"/>
            </w:pPr>
            <w:r w:rsidRPr="00C1695D">
              <w:rPr>
                <w:rFonts w:cs="Calibri"/>
              </w:rPr>
              <w:t xml:space="preserve">Н. </w:t>
            </w:r>
            <w:r w:rsidRPr="00C1695D">
              <w:t xml:space="preserve">Ћосић, В. Живковић </w:t>
            </w:r>
            <w:r w:rsidR="00CC5BFE">
              <w:t>–</w:t>
            </w:r>
            <w:r w:rsidRPr="00C1695D">
              <w:t xml:space="preserve"> </w:t>
            </w:r>
            <w:r w:rsidRPr="00F127E0">
              <w:rPr>
                <w:i/>
              </w:rPr>
              <w:t>Први резултати пројекта Праћење услова средине на археолошким локалитетима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11,30-12,00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F127E0" w:rsidP="00C1695D">
            <w:pPr>
              <w:pStyle w:val="NoSpacing"/>
              <w:ind w:firstLine="34"/>
              <w:rPr>
                <w:rFonts w:cs="Calibri"/>
              </w:rPr>
            </w:pPr>
            <w:r>
              <w:t>П</w:t>
            </w:r>
            <w:r w:rsidR="00393968" w:rsidRPr="00C1695D">
              <w:t>ауза за кафу</w:t>
            </w:r>
          </w:p>
        </w:tc>
      </w:tr>
      <w:tr w:rsidR="00393968" w:rsidRPr="00C1695D" w:rsidTr="006F3533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3968" w:rsidRPr="00C1695D" w:rsidRDefault="00C1695D" w:rsidP="00C1695D">
            <w:pPr>
              <w:pStyle w:val="NoSpacing"/>
              <w:ind w:firstLine="34"/>
              <w:rPr>
                <w:b/>
              </w:rPr>
            </w:pPr>
            <w:r>
              <w:rPr>
                <w:b/>
              </w:rPr>
              <w:t xml:space="preserve">3. </w:t>
            </w:r>
            <w:r w:rsidR="00393968" w:rsidRPr="00C1695D">
              <w:rPr>
                <w:b/>
              </w:rPr>
              <w:t>Тематска област –</w:t>
            </w:r>
            <w:r w:rsidR="00393968" w:rsidRPr="00C1695D">
              <w:t xml:space="preserve"> </w:t>
            </w:r>
            <w:r w:rsidR="00393968" w:rsidRPr="00C1695D">
              <w:rPr>
                <w:b/>
              </w:rPr>
              <w:t>КУЛТУРНИ ТУРИЗАМ И АРХЕОЛОШКИ ЛОКАЛИТЕТИ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12,00 – 12,20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BB21AB" w:rsidP="00BB21AB">
            <w:pPr>
              <w:pStyle w:val="NoSpacing"/>
              <w:ind w:firstLine="34"/>
              <w:jc w:val="both"/>
            </w:pPr>
            <w:r>
              <w:rPr>
                <w:lang w:val="sr-Cyrl-CS"/>
              </w:rPr>
              <w:t>Д</w:t>
            </w:r>
            <w:r w:rsidR="00393968" w:rsidRPr="00C1695D">
              <w:t>р Т. Пивац, др С. Божић –</w:t>
            </w:r>
            <w:r w:rsidR="00F127E0">
              <w:t xml:space="preserve"> </w:t>
            </w:r>
            <w:r w:rsidR="00393968" w:rsidRPr="00F127E0">
              <w:rPr>
                <w:i/>
              </w:rPr>
              <w:t>Компаративна анализа археолошких паркова-примери из Србије и региона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12,20 – 12,40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BB21AB" w:rsidP="00BB21AB">
            <w:pPr>
              <w:pStyle w:val="NoSpacing"/>
              <w:ind w:firstLine="34"/>
              <w:jc w:val="both"/>
            </w:pPr>
            <w:r>
              <w:rPr>
                <w:lang w:val="sr-Cyrl-CS"/>
              </w:rPr>
              <w:t>Д</w:t>
            </w:r>
            <w:r w:rsidR="00393968" w:rsidRPr="00C1695D">
              <w:t xml:space="preserve">р С. Божић, др Т. Пивац – </w:t>
            </w:r>
            <w:r w:rsidR="00393968" w:rsidRPr="00F127E0">
              <w:rPr>
                <w:i/>
              </w:rPr>
              <w:t>Римски археолошки локалитети као потенцијални бренд Србије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12,40 – 13,15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ind w:firstLine="34"/>
              <w:rPr>
                <w:bCs/>
              </w:rPr>
            </w:pPr>
            <w:r w:rsidRPr="00C1695D">
              <w:t>Дискусија и закључци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</w:pPr>
            <w:r w:rsidRPr="00C1695D">
              <w:t xml:space="preserve">13,15 – 15,00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ind w:firstLine="34"/>
            </w:pPr>
            <w:r w:rsidRPr="00C1695D">
              <w:t>Обилазак Араче и Новог Милошева</w:t>
            </w:r>
          </w:p>
        </w:tc>
      </w:tr>
      <w:tr w:rsidR="00393968" w:rsidRPr="00C1695D" w:rsidTr="006F35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rPr>
                <w:rFonts w:eastAsia="Times New Roman"/>
              </w:rPr>
            </w:pPr>
            <w:r w:rsidRPr="00C1695D">
              <w:t xml:space="preserve">15,00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93968" w:rsidRPr="00C1695D" w:rsidRDefault="00393968" w:rsidP="00C1695D">
            <w:pPr>
              <w:pStyle w:val="NoSpacing"/>
              <w:ind w:firstLine="34"/>
            </w:pPr>
            <w:r w:rsidRPr="00C1695D">
              <w:t>Коктел испраћаја у Житном магацину, Ново Милошево</w:t>
            </w:r>
          </w:p>
        </w:tc>
      </w:tr>
    </w:tbl>
    <w:p w:rsidR="00CC5BFE" w:rsidRDefault="00CC5BFE" w:rsidP="00CC5BFE">
      <w:pPr>
        <w:spacing w:after="200"/>
        <w:ind w:firstLine="0"/>
        <w:contextualSpacing w:val="0"/>
        <w:jc w:val="both"/>
        <w:rPr>
          <w:b/>
        </w:rPr>
      </w:pPr>
    </w:p>
    <w:p w:rsidR="00CC5BFE" w:rsidRPr="00CC5BFE" w:rsidRDefault="00CC5BFE" w:rsidP="00CC5BFE">
      <w:pPr>
        <w:shd w:val="clear" w:color="auto" w:fill="D9D9D9" w:themeFill="background1" w:themeFillShade="D9"/>
        <w:ind w:firstLine="0"/>
        <w:rPr>
          <w:b/>
        </w:rPr>
      </w:pPr>
      <w:r>
        <w:rPr>
          <w:b/>
        </w:rPr>
        <w:t>ЈЕЗИК</w:t>
      </w:r>
    </w:p>
    <w:p w:rsidR="006C2573" w:rsidRDefault="006C2573" w:rsidP="006C2573">
      <w:pPr>
        <w:ind w:firstLine="0"/>
      </w:pPr>
      <w:r>
        <w:t>Организатори конференције обезбедиће симултани превод  са српског на мађарски и са мађарског на српски</w:t>
      </w:r>
      <w:r w:rsidR="00BB21AB">
        <w:rPr>
          <w:lang w:val="sr-Cyrl-CS"/>
        </w:rPr>
        <w:t xml:space="preserve"> језик</w:t>
      </w:r>
      <w:r>
        <w:t xml:space="preserve">. </w:t>
      </w:r>
    </w:p>
    <w:p w:rsidR="006C2573" w:rsidRDefault="006C2573" w:rsidP="006C2573">
      <w:pPr>
        <w:ind w:firstLine="0"/>
      </w:pPr>
    </w:p>
    <w:p w:rsidR="006C2573" w:rsidRPr="006C2573" w:rsidRDefault="006C2573" w:rsidP="00CC5BFE">
      <w:pPr>
        <w:shd w:val="clear" w:color="auto" w:fill="D9D9D9" w:themeFill="background1" w:themeFillShade="D9"/>
        <w:ind w:firstLine="0"/>
        <w:rPr>
          <w:b/>
        </w:rPr>
      </w:pPr>
      <w:r w:rsidRPr="006C2573">
        <w:rPr>
          <w:b/>
        </w:rPr>
        <w:t>КОТИЗАЦИЈА</w:t>
      </w:r>
    </w:p>
    <w:p w:rsidR="006C2573" w:rsidRDefault="006C2573" w:rsidP="006C2573">
      <w:pPr>
        <w:ind w:firstLine="0"/>
      </w:pPr>
    </w:p>
    <w:p w:rsidR="006C2573" w:rsidRDefault="006C2573" w:rsidP="006C2573">
      <w:pPr>
        <w:ind w:firstLine="0"/>
      </w:pPr>
      <w:r>
        <w:t xml:space="preserve">Није предвиђена котизација за учеснике скупа. </w:t>
      </w:r>
    </w:p>
    <w:p w:rsidR="006C2573" w:rsidRPr="006C2573" w:rsidRDefault="006C2573" w:rsidP="006C2573">
      <w:pPr>
        <w:ind w:firstLine="0"/>
      </w:pPr>
    </w:p>
    <w:p w:rsidR="006C2573" w:rsidRDefault="006C2573" w:rsidP="00CC5BFE">
      <w:pPr>
        <w:shd w:val="clear" w:color="auto" w:fill="D9D9D9" w:themeFill="background1" w:themeFillShade="D9"/>
        <w:ind w:firstLine="0"/>
      </w:pPr>
      <w:r w:rsidRPr="00CC5BFE">
        <w:rPr>
          <w:b/>
          <w:shd w:val="clear" w:color="auto" w:fill="D9D9D9" w:themeFill="background1" w:themeFillShade="D9"/>
        </w:rPr>
        <w:t>ИНФОРМАЦИЈЕ</w:t>
      </w:r>
    </w:p>
    <w:p w:rsidR="006C2573" w:rsidRDefault="006C2573" w:rsidP="006C2573">
      <w:pPr>
        <w:ind w:firstLine="0"/>
      </w:pPr>
    </w:p>
    <w:p w:rsidR="006C2573" w:rsidRDefault="006C2573" w:rsidP="006C2573">
      <w:pPr>
        <w:ind w:firstLine="0"/>
      </w:pPr>
      <w:r>
        <w:t>Светлана Бакић, тел. 0693397693;</w:t>
      </w:r>
      <w:r w:rsidRPr="006C2573">
        <w:t xml:space="preserve"> </w:t>
      </w:r>
      <w:hyperlink r:id="rId12" w:history="1">
        <w:r w:rsidR="00461174" w:rsidRPr="00944B34">
          <w:rPr>
            <w:rStyle w:val="Hyperlink"/>
          </w:rPr>
          <w:t>arhsbak@gmail.com</w:t>
        </w:r>
      </w:hyperlink>
      <w:r>
        <w:t xml:space="preserve"> </w:t>
      </w:r>
    </w:p>
    <w:p w:rsidR="00461174" w:rsidRDefault="00461174" w:rsidP="006C2573">
      <w:pPr>
        <w:ind w:firstLine="0"/>
      </w:pPr>
      <w:r>
        <w:t xml:space="preserve">Љиљана Стражмештеров, 021/431-211; </w:t>
      </w:r>
      <w:hyperlink r:id="rId13" w:history="1">
        <w:r w:rsidRPr="00944B34">
          <w:rPr>
            <w:rStyle w:val="Hyperlink"/>
          </w:rPr>
          <w:t>ljiljana.strazmesterov@pzzzsk.rs</w:t>
        </w:r>
      </w:hyperlink>
    </w:p>
    <w:p w:rsidR="00461174" w:rsidRDefault="00461174" w:rsidP="006C2573">
      <w:pPr>
        <w:ind w:firstLine="0"/>
      </w:pPr>
    </w:p>
    <w:p w:rsidR="00461174" w:rsidRDefault="00461174" w:rsidP="00CC5BFE">
      <w:pPr>
        <w:shd w:val="clear" w:color="auto" w:fill="D9D9D9" w:themeFill="background1" w:themeFillShade="D9"/>
        <w:ind w:firstLine="0"/>
      </w:pPr>
      <w:r>
        <w:t>Пријављивање за присуство скупу:</w:t>
      </w:r>
    </w:p>
    <w:p w:rsidR="0039245B" w:rsidRPr="0039245B" w:rsidRDefault="0039245B" w:rsidP="00CC5BFE">
      <w:pPr>
        <w:shd w:val="clear" w:color="auto" w:fill="D9D9D9" w:themeFill="background1" w:themeFillShade="D9"/>
        <w:ind w:firstLine="0"/>
      </w:pPr>
      <w:r>
        <w:t xml:space="preserve">Попуњену </w:t>
      </w:r>
      <w:r w:rsidR="0035390F">
        <w:t>формулар</w:t>
      </w:r>
      <w:bookmarkStart w:id="0" w:name="_GoBack"/>
      <w:bookmarkEnd w:id="0"/>
      <w:r>
        <w:t xml:space="preserve"> која се налази на сајту </w:t>
      </w:r>
      <w:hyperlink r:id="rId14" w:history="1">
        <w:r w:rsidRPr="004E1C91">
          <w:rPr>
            <w:rStyle w:val="Hyperlink"/>
          </w:rPr>
          <w:t>http://www.pzzz</w:t>
        </w:r>
        <w:r w:rsidRPr="004E1C91">
          <w:rPr>
            <w:rStyle w:val="Hyperlink"/>
          </w:rPr>
          <w:t>s</w:t>
        </w:r>
        <w:r w:rsidRPr="004E1C91">
          <w:rPr>
            <w:rStyle w:val="Hyperlink"/>
          </w:rPr>
          <w:t>k.rs/</w:t>
        </w:r>
      </w:hyperlink>
      <w:r>
        <w:t xml:space="preserve"> послати на мејл</w:t>
      </w:r>
    </w:p>
    <w:p w:rsidR="00461174" w:rsidRDefault="00FF20EB" w:rsidP="00CC5BFE">
      <w:pPr>
        <w:shd w:val="clear" w:color="auto" w:fill="D9D9D9" w:themeFill="background1" w:themeFillShade="D9"/>
        <w:ind w:firstLine="0"/>
      </w:pPr>
      <w:hyperlink r:id="rId15" w:history="1">
        <w:r w:rsidR="00461174" w:rsidRPr="00944B34">
          <w:rPr>
            <w:rStyle w:val="Hyperlink"/>
          </w:rPr>
          <w:t>ljiljana.strazmesterov@pzzzsk.rs</w:t>
        </w:r>
      </w:hyperlink>
      <w:r w:rsidR="0039245B" w:rsidRPr="0039245B">
        <w:t xml:space="preserve"> </w:t>
      </w:r>
      <w:r w:rsidR="0039245B">
        <w:t xml:space="preserve">, </w:t>
      </w:r>
      <w:r w:rsidR="0039245B" w:rsidRPr="00461174">
        <w:t>Љиљана Стражмештеров, 021/431-211;</w:t>
      </w:r>
    </w:p>
    <w:p w:rsidR="00461174" w:rsidRDefault="00461174" w:rsidP="006C2573">
      <w:pPr>
        <w:ind w:firstLine="0"/>
      </w:pPr>
    </w:p>
    <w:p w:rsidR="00CC5BFE" w:rsidRDefault="00CC5BFE" w:rsidP="006C2573">
      <w:pPr>
        <w:ind w:firstLine="0"/>
      </w:pPr>
    </w:p>
    <w:p w:rsidR="00CC5BFE" w:rsidRDefault="00CC5BFE" w:rsidP="006C2573">
      <w:pPr>
        <w:ind w:firstLine="0"/>
      </w:pPr>
    </w:p>
    <w:p w:rsidR="00CC5BFE" w:rsidRPr="00461174" w:rsidRDefault="00CC5BFE" w:rsidP="006C2573">
      <w:pPr>
        <w:ind w:firstLine="0"/>
      </w:pPr>
    </w:p>
    <w:p w:rsidR="00C73412" w:rsidRDefault="00C73412" w:rsidP="006C2573">
      <w:pPr>
        <w:ind w:firstLine="0"/>
      </w:pPr>
      <w:r>
        <w:lastRenderedPageBreak/>
        <w:t>Информације о смештају</w:t>
      </w:r>
    </w:p>
    <w:p w:rsidR="0039245B" w:rsidRPr="00065DDF" w:rsidRDefault="0039245B" w:rsidP="00BB21AB">
      <w:pPr>
        <w:ind w:firstLine="0"/>
        <w:jc w:val="both"/>
        <w:rPr>
          <w:lang w:val="sr-Cyrl-CS"/>
        </w:rPr>
      </w:pPr>
      <w:r>
        <w:t>Уколико планирате ноћење у Новом Бечеју потребно је да резервишете смештај на време</w:t>
      </w:r>
      <w:r w:rsidR="00065DDF">
        <w:rPr>
          <w:lang w:val="sr-Cyrl-CS"/>
        </w:rPr>
        <w:t xml:space="preserve"> у објектима:</w:t>
      </w:r>
    </w:p>
    <w:p w:rsidR="00C73412" w:rsidRPr="00C73412" w:rsidRDefault="00C73412" w:rsidP="00C73412">
      <w:pPr>
        <w:pStyle w:val="ListParagraph"/>
        <w:numPr>
          <w:ilvl w:val="0"/>
          <w:numId w:val="3"/>
        </w:numPr>
      </w:pPr>
      <w:r w:rsidRPr="00C73412">
        <w:t>Хотел Тиски Цвет, Трг ослобођења 1, Нови Бечеј</w:t>
      </w:r>
    </w:p>
    <w:p w:rsidR="00C73412" w:rsidRPr="00C73412" w:rsidRDefault="00FF20EB" w:rsidP="006C2573">
      <w:pPr>
        <w:ind w:firstLine="0"/>
      </w:pPr>
      <w:hyperlink r:id="rId16" w:history="1">
        <w:r w:rsidR="00C73412" w:rsidRPr="00535ACE">
          <w:rPr>
            <w:rStyle w:val="Hyperlink"/>
          </w:rPr>
          <w:t>http://www.tiskicvet.com/</w:t>
        </w:r>
      </w:hyperlink>
    </w:p>
    <w:p w:rsidR="00C73412" w:rsidRPr="00C73412" w:rsidRDefault="00C73412" w:rsidP="00C73412">
      <w:pPr>
        <w:pStyle w:val="ListParagraph"/>
        <w:numPr>
          <w:ilvl w:val="0"/>
          <w:numId w:val="2"/>
        </w:numPr>
      </w:pPr>
      <w:r w:rsidRPr="00C73412">
        <w:t>Смештај Азуцки, Петра Драпшина 2а, Нови Бечеј</w:t>
      </w:r>
    </w:p>
    <w:p w:rsidR="00C73412" w:rsidRDefault="00C73412" w:rsidP="006C2573">
      <w:pPr>
        <w:ind w:firstLine="0"/>
      </w:pPr>
      <w:r>
        <w:t xml:space="preserve">Тел: </w:t>
      </w:r>
      <w:r w:rsidRPr="00C73412">
        <w:t>063/1771561</w:t>
      </w:r>
    </w:p>
    <w:p w:rsidR="00C73412" w:rsidRDefault="00FF20EB" w:rsidP="006C2573">
      <w:pPr>
        <w:ind w:firstLine="0"/>
      </w:pPr>
      <w:hyperlink r:id="rId17" w:history="1">
        <w:r w:rsidR="00C73412" w:rsidRPr="00535ACE">
          <w:rPr>
            <w:rStyle w:val="Hyperlink"/>
          </w:rPr>
          <w:t>http://www.smestaj-azucki-novibecej.com/</w:t>
        </w:r>
      </w:hyperlink>
    </w:p>
    <w:p w:rsidR="006C2573" w:rsidRDefault="006C2573" w:rsidP="006C2573">
      <w:pPr>
        <w:ind w:firstLine="0"/>
      </w:pPr>
    </w:p>
    <w:p w:rsidR="006C2573" w:rsidRPr="006C2573" w:rsidRDefault="006C2573" w:rsidP="00CC5BFE">
      <w:pPr>
        <w:shd w:val="clear" w:color="auto" w:fill="D9D9D9" w:themeFill="background1" w:themeFillShade="D9"/>
        <w:ind w:firstLine="0"/>
        <w:rPr>
          <w:b/>
        </w:rPr>
      </w:pPr>
      <w:r w:rsidRPr="006C2573">
        <w:rPr>
          <w:b/>
        </w:rPr>
        <w:t>ОРГАНИЗАТОРИ</w:t>
      </w:r>
    </w:p>
    <w:p w:rsidR="006C2573" w:rsidRDefault="006C2573" w:rsidP="006C2573">
      <w:pPr>
        <w:ind w:firstLine="0"/>
      </w:pPr>
    </w:p>
    <w:p w:rsidR="006C2573" w:rsidRDefault="006C2573" w:rsidP="006C2573">
      <w:pPr>
        <w:ind w:firstLine="0"/>
      </w:pPr>
      <w:r>
        <w:t>Општина Нови Бечеј</w:t>
      </w:r>
    </w:p>
    <w:p w:rsidR="006C2573" w:rsidRDefault="006C2573" w:rsidP="006C2573">
      <w:pPr>
        <w:ind w:firstLine="0"/>
      </w:pPr>
      <w:r>
        <w:t>Покрајински завод за заштиту споменика културе, Петроварадин</w:t>
      </w:r>
    </w:p>
    <w:p w:rsidR="006C2573" w:rsidRDefault="006C2573" w:rsidP="006C2573">
      <w:pPr>
        <w:ind w:firstLine="0"/>
      </w:pPr>
    </w:p>
    <w:p w:rsidR="006C2573" w:rsidRPr="006C2573" w:rsidRDefault="006C2573" w:rsidP="00CC5BFE">
      <w:pPr>
        <w:shd w:val="clear" w:color="auto" w:fill="D9D9D9" w:themeFill="background1" w:themeFillShade="D9"/>
        <w:ind w:firstLine="0"/>
        <w:rPr>
          <w:b/>
        </w:rPr>
      </w:pPr>
      <w:r w:rsidRPr="006C2573">
        <w:rPr>
          <w:b/>
        </w:rPr>
        <w:t>ПАРТНЕРИ</w:t>
      </w:r>
    </w:p>
    <w:p w:rsidR="006C2573" w:rsidRDefault="006C2573" w:rsidP="006C2573">
      <w:pPr>
        <w:ind w:firstLine="0"/>
      </w:pPr>
    </w:p>
    <w:p w:rsidR="006C2573" w:rsidRDefault="006C2573" w:rsidP="006C2573">
      <w:pPr>
        <w:ind w:firstLine="0"/>
      </w:pPr>
      <w:r>
        <w:t>Национални комитет ICOMOS-a</w:t>
      </w:r>
    </w:p>
    <w:p w:rsidR="006C2573" w:rsidRDefault="006C2573" w:rsidP="006C2573">
      <w:pPr>
        <w:ind w:firstLine="0"/>
      </w:pPr>
      <w:r>
        <w:t>Друштво конзерватора Србије</w:t>
      </w:r>
    </w:p>
    <w:p w:rsidR="006C2573" w:rsidRPr="00461174" w:rsidRDefault="00461174" w:rsidP="006C2573">
      <w:pPr>
        <w:ind w:firstLine="0"/>
      </w:pPr>
      <w:r>
        <w:t>Археолошки институт Београд</w:t>
      </w:r>
    </w:p>
    <w:p w:rsidR="006C2573" w:rsidRPr="00C73412" w:rsidRDefault="006C2573" w:rsidP="00FC60D5">
      <w:pPr>
        <w:ind w:firstLine="0"/>
      </w:pPr>
    </w:p>
    <w:p w:rsidR="00607955" w:rsidRPr="00607955" w:rsidRDefault="00607955" w:rsidP="00CC5BFE">
      <w:pPr>
        <w:shd w:val="clear" w:color="auto" w:fill="D9D9D9" w:themeFill="background1" w:themeFillShade="D9"/>
        <w:ind w:firstLine="0"/>
        <w:rPr>
          <w:b/>
        </w:rPr>
      </w:pPr>
      <w:r w:rsidRPr="00607955">
        <w:rPr>
          <w:b/>
        </w:rPr>
        <w:t>ЧЛАНОВИ НАУЧНОГ ОДБОРА:</w:t>
      </w:r>
    </w:p>
    <w:p w:rsidR="006C2573" w:rsidRDefault="006C2573" w:rsidP="00607955">
      <w:pPr>
        <w:ind w:firstLine="0"/>
      </w:pPr>
    </w:p>
    <w:p w:rsidR="00607955" w:rsidRDefault="00BB21AB" w:rsidP="00593D70">
      <w:pPr>
        <w:ind w:firstLine="0"/>
        <w:jc w:val="both"/>
      </w:pPr>
      <w:r>
        <w:t>•</w:t>
      </w:r>
      <w:r>
        <w:tab/>
      </w:r>
      <w:r>
        <w:rPr>
          <w:lang w:val="sr-Cyrl-CS"/>
        </w:rPr>
        <w:t>П</w:t>
      </w:r>
      <w:r w:rsidR="00607955">
        <w:t>роф. др Јоњауа Раногајец, шеф Катедре за инжењерство материјала и Лабораторије Технолошког факултета Нови Сад</w:t>
      </w:r>
    </w:p>
    <w:p w:rsidR="00607955" w:rsidRDefault="00607955" w:rsidP="00593D70">
      <w:pPr>
        <w:ind w:firstLine="0"/>
        <w:jc w:val="both"/>
      </w:pPr>
      <w:r>
        <w:t>•</w:t>
      </w:r>
      <w:r>
        <w:tab/>
        <w:t>Др</w:t>
      </w:r>
      <w:r w:rsidR="00BB21AB">
        <w:t xml:space="preserve"> Богдан Јањушевић, истор. Уметн</w:t>
      </w:r>
      <w:r w:rsidR="00BB21AB">
        <w:rPr>
          <w:lang w:val="sr-Cyrl-CS"/>
        </w:rPr>
        <w:t xml:space="preserve">, </w:t>
      </w:r>
      <w:r>
        <w:t>Покрајински завод за заштиту споменика културе, Петроварадин</w:t>
      </w:r>
    </w:p>
    <w:p w:rsidR="00607955" w:rsidRDefault="00607955" w:rsidP="00593D70">
      <w:pPr>
        <w:ind w:firstLine="0"/>
        <w:jc w:val="both"/>
      </w:pPr>
      <w:r>
        <w:t>•</w:t>
      </w:r>
      <w:r>
        <w:tab/>
      </w:r>
      <w:r w:rsidR="00BB21AB">
        <w:rPr>
          <w:lang w:val="sr-Cyrl-CS"/>
        </w:rPr>
        <w:t>М</w:t>
      </w:r>
      <w:r>
        <w:t xml:space="preserve">р Гордана Симић, архитекта </w:t>
      </w:r>
    </w:p>
    <w:p w:rsidR="00607955" w:rsidRPr="00BB21AB" w:rsidRDefault="00BB21AB" w:rsidP="00593D70">
      <w:pPr>
        <w:ind w:firstLine="0"/>
        <w:jc w:val="both"/>
        <w:rPr>
          <w:lang w:val="sr-Cyrl-CS"/>
        </w:rPr>
      </w:pPr>
      <w:r>
        <w:t>•</w:t>
      </w:r>
      <w:r>
        <w:tab/>
        <w:t>Светлана Бакић, архитекта</w:t>
      </w:r>
    </w:p>
    <w:p w:rsidR="00607955" w:rsidRDefault="00607955" w:rsidP="00593D70">
      <w:pPr>
        <w:ind w:firstLine="0"/>
        <w:jc w:val="both"/>
      </w:pPr>
      <w:r>
        <w:t>•</w:t>
      </w:r>
      <w:r>
        <w:tab/>
        <w:t xml:space="preserve">Дејан Радовановић, истор. </w:t>
      </w:r>
      <w:r w:rsidR="00BB21AB">
        <w:t>У</w:t>
      </w:r>
      <w:r>
        <w:t>метн</w:t>
      </w:r>
      <w:r w:rsidR="00BB21AB">
        <w:rPr>
          <w:lang w:val="sr-Cyrl-CS"/>
        </w:rPr>
        <w:t>,</w:t>
      </w:r>
      <w:r>
        <w:t xml:space="preserve"> Покрајински завод за заштиту споменика културе Петроварадин</w:t>
      </w:r>
    </w:p>
    <w:p w:rsidR="00607955" w:rsidRPr="00607955" w:rsidRDefault="00607955" w:rsidP="00607955">
      <w:pPr>
        <w:ind w:firstLine="0"/>
      </w:pPr>
    </w:p>
    <w:p w:rsidR="00607955" w:rsidRPr="00607955" w:rsidRDefault="00607955" w:rsidP="00CC5BFE">
      <w:pPr>
        <w:shd w:val="clear" w:color="auto" w:fill="D9D9D9" w:themeFill="background1" w:themeFillShade="D9"/>
        <w:ind w:firstLine="0"/>
        <w:rPr>
          <w:b/>
        </w:rPr>
      </w:pPr>
      <w:r w:rsidRPr="00607955">
        <w:rPr>
          <w:b/>
        </w:rPr>
        <w:t>ЧЛАНОВИ ОРГАНИЗАЦИОНОГ ОДБОРА:</w:t>
      </w:r>
    </w:p>
    <w:p w:rsidR="006C2573" w:rsidRDefault="006C2573" w:rsidP="00607955">
      <w:pPr>
        <w:ind w:firstLine="0"/>
      </w:pPr>
    </w:p>
    <w:p w:rsidR="00607955" w:rsidRDefault="00607955" w:rsidP="00593D70">
      <w:pPr>
        <w:ind w:firstLine="0"/>
        <w:jc w:val="both"/>
      </w:pPr>
      <w:r>
        <w:t>•</w:t>
      </w:r>
      <w:r>
        <w:tab/>
        <w:t>Драган Раушки, дипл. инж. грађ. Руководилац Одсека за Урбанизам, стамбено – комуналне послове, грађевинарство и заштиту животне средине Општине Нови Бечеј; Председник Организационог одбора</w:t>
      </w:r>
    </w:p>
    <w:p w:rsidR="00607955" w:rsidRDefault="00607955" w:rsidP="00593D70">
      <w:pPr>
        <w:ind w:firstLine="0"/>
        <w:jc w:val="both"/>
      </w:pPr>
      <w:r>
        <w:t>•</w:t>
      </w:r>
      <w:r>
        <w:tab/>
        <w:t>Љиљана Стражмештеров, маст. ин</w:t>
      </w:r>
      <w:r w:rsidR="00065DDF">
        <w:t>ж арх</w:t>
      </w:r>
      <w:r w:rsidR="00065DDF">
        <w:rPr>
          <w:lang w:val="sr-Cyrl-CS"/>
        </w:rPr>
        <w:t xml:space="preserve">, </w:t>
      </w:r>
      <w:r>
        <w:t>Покрајински завод за заштиту споменика културе Петроварадин</w:t>
      </w:r>
    </w:p>
    <w:p w:rsidR="00065DDF" w:rsidRDefault="00607955" w:rsidP="00593D70">
      <w:pPr>
        <w:ind w:firstLine="0"/>
        <w:jc w:val="both"/>
        <w:rPr>
          <w:lang w:val="sr-Cyrl-CS"/>
        </w:rPr>
      </w:pPr>
      <w:r>
        <w:t>•</w:t>
      </w:r>
      <w:r>
        <w:tab/>
        <w:t>Ивана Пашић, археолог</w:t>
      </w:r>
      <w:r w:rsidR="00065DDF">
        <w:rPr>
          <w:lang w:val="sr-Cyrl-CS"/>
        </w:rPr>
        <w:t>,</w:t>
      </w:r>
      <w:r>
        <w:t xml:space="preserve"> Покрајински завод за заштиту споменика културе Петроварадин</w:t>
      </w:r>
    </w:p>
    <w:p w:rsidR="00607955" w:rsidRDefault="00607955" w:rsidP="00593D70">
      <w:pPr>
        <w:ind w:firstLine="0"/>
        <w:jc w:val="both"/>
      </w:pPr>
      <w:r>
        <w:t>•</w:t>
      </w:r>
      <w:r>
        <w:tab/>
        <w:t xml:space="preserve">Јована Вокић, </w:t>
      </w:r>
      <w:r w:rsidR="00065DDF">
        <w:rPr>
          <w:lang w:val="sr-Cyrl-CS"/>
        </w:rPr>
        <w:t>м</w:t>
      </w:r>
      <w:r>
        <w:t xml:space="preserve">астер – Интегрално управљање природним ресурсима; Канцеларија за локални и економски развој општине Н. Бечеј </w:t>
      </w:r>
    </w:p>
    <w:p w:rsidR="0082166B" w:rsidRPr="00C73412" w:rsidRDefault="00607955" w:rsidP="00593D70">
      <w:pPr>
        <w:ind w:firstLine="0"/>
        <w:jc w:val="both"/>
      </w:pPr>
      <w:r>
        <w:t>•</w:t>
      </w:r>
      <w:r>
        <w:tab/>
        <w:t>Новица Блажин, туризмолог</w:t>
      </w:r>
      <w:r w:rsidR="00065DDF">
        <w:rPr>
          <w:lang w:val="sr-Cyrl-CS"/>
        </w:rPr>
        <w:t>,</w:t>
      </w:r>
      <w:r>
        <w:t xml:space="preserve"> директор Дома културе Нови Бечеј</w:t>
      </w:r>
    </w:p>
    <w:sectPr w:rsidR="0082166B" w:rsidRPr="00C73412" w:rsidSect="0082166B">
      <w:headerReference w:type="default" r:id="rId18"/>
      <w:footerReference w:type="default" r:id="rId19"/>
      <w:pgSz w:w="11906" w:h="16838"/>
      <w:pgMar w:top="1417" w:right="1417" w:bottom="1417" w:left="1417" w:header="708" w:footer="3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7F" w:rsidRDefault="006E197F" w:rsidP="00FC60D5">
      <w:r>
        <w:separator/>
      </w:r>
    </w:p>
  </w:endnote>
  <w:endnote w:type="continuationSeparator" w:id="0">
    <w:p w:rsidR="006E197F" w:rsidRDefault="006E197F" w:rsidP="00FC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</w:tblGrid>
    <w:tr w:rsidR="00FC60D5" w:rsidTr="00DE69D3">
      <w:tc>
        <w:tcPr>
          <w:tcW w:w="9889" w:type="dxa"/>
          <w:tcBorders>
            <w:top w:val="nil"/>
            <w:bottom w:val="single" w:sz="4" w:space="0" w:color="auto"/>
          </w:tcBorders>
        </w:tcPr>
        <w:p w:rsidR="00FC60D5" w:rsidRPr="00083892" w:rsidRDefault="007E1C58" w:rsidP="0082166B">
          <w:pPr>
            <w:pStyle w:val="Footer"/>
            <w:ind w:firstLine="0"/>
            <w:jc w:val="center"/>
            <w:rPr>
              <w:sz w:val="18"/>
              <w:szCs w:val="16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689600" cy="711200"/>
                <wp:effectExtent l="0" t="0" r="635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F_9229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30725" r="1322" b="7824"/>
                        <a:stretch/>
                      </pic:blipFill>
                      <pic:spPr bwMode="auto">
                        <a:xfrm>
                          <a:off x="0" y="0"/>
                          <a:ext cx="5684587" cy="7105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E1C58" w:rsidTr="00DE69D3">
      <w:tc>
        <w:tcPr>
          <w:tcW w:w="9889" w:type="dxa"/>
          <w:tcBorders>
            <w:top w:val="single" w:sz="4" w:space="0" w:color="auto"/>
          </w:tcBorders>
        </w:tcPr>
        <w:p w:rsidR="007E1C58" w:rsidRPr="0082166B" w:rsidRDefault="007E1C58" w:rsidP="007E1C58">
          <w:pPr>
            <w:pStyle w:val="Footer"/>
            <w:ind w:firstLine="0"/>
            <w:jc w:val="center"/>
            <w:rPr>
              <w:sz w:val="18"/>
              <w:szCs w:val="18"/>
            </w:rPr>
          </w:pPr>
          <w:r w:rsidRPr="00FC60D5">
            <w:rPr>
              <w:sz w:val="18"/>
              <w:szCs w:val="18"/>
            </w:rPr>
            <w:t>Општина Нови Бечеј</w:t>
          </w:r>
        </w:p>
        <w:p w:rsidR="007E1C58" w:rsidRPr="00FC60D5" w:rsidRDefault="007E1C58" w:rsidP="007E1C58">
          <w:pPr>
            <w:pStyle w:val="Footer"/>
            <w:ind w:firstLine="0"/>
            <w:jc w:val="center"/>
            <w:rPr>
              <w:sz w:val="18"/>
              <w:szCs w:val="18"/>
            </w:rPr>
          </w:pPr>
          <w:r w:rsidRPr="00C91394">
            <w:rPr>
              <w:sz w:val="18"/>
              <w:szCs w:val="16"/>
            </w:rPr>
            <w:t xml:space="preserve"> Покрајински завод за заштиту споменика културе, Петроварадин</w:t>
          </w:r>
        </w:p>
      </w:tc>
    </w:tr>
  </w:tbl>
  <w:p w:rsidR="00FC60D5" w:rsidRDefault="00FC6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7F" w:rsidRDefault="006E197F" w:rsidP="00FC60D5">
      <w:r>
        <w:separator/>
      </w:r>
    </w:p>
  </w:footnote>
  <w:footnote w:type="continuationSeparator" w:id="0">
    <w:p w:rsidR="006E197F" w:rsidRDefault="006E197F" w:rsidP="00FC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</w:tblGrid>
    <w:tr w:rsidR="0082166B" w:rsidTr="0046786D">
      <w:tc>
        <w:tcPr>
          <w:tcW w:w="9889" w:type="dxa"/>
          <w:vAlign w:val="center"/>
        </w:tcPr>
        <w:p w:rsidR="0082166B" w:rsidRPr="0082166B" w:rsidRDefault="0082166B" w:rsidP="0082166B">
          <w:pPr>
            <w:pStyle w:val="Header"/>
            <w:tabs>
              <w:tab w:val="clear" w:pos="4513"/>
              <w:tab w:val="right" w:pos="2268"/>
              <w:tab w:val="center" w:pos="11482"/>
            </w:tabs>
            <w:ind w:firstLine="0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82166B">
            <w:rPr>
              <w:color w:val="808080" w:themeColor="background1" w:themeShade="80"/>
              <w:sz w:val="18"/>
              <w:szCs w:val="18"/>
            </w:rPr>
            <w:t>KOНФЕРЕНЦИЈА СА МЕЂУНАРОДНИМ УЧЕШЋЕМ  20</w:t>
          </w:r>
          <w:r w:rsidR="00CC5BFE">
            <w:rPr>
              <w:color w:val="808080" w:themeColor="background1" w:themeShade="80"/>
              <w:sz w:val="18"/>
              <w:szCs w:val="18"/>
            </w:rPr>
            <w:t>–</w:t>
          </w:r>
          <w:r w:rsidRPr="0082166B">
            <w:rPr>
              <w:color w:val="808080" w:themeColor="background1" w:themeShade="80"/>
              <w:sz w:val="18"/>
              <w:szCs w:val="18"/>
            </w:rPr>
            <w:t>21. АПРИЛ, 2017. ГОДИНЕ, НОВИ БЕЧЕЈ, СРБИЈА</w:t>
          </w:r>
        </w:p>
        <w:p w:rsidR="0082166B" w:rsidRPr="0082166B" w:rsidRDefault="0082166B" w:rsidP="0082166B">
          <w:pPr>
            <w:pStyle w:val="Header"/>
            <w:tabs>
              <w:tab w:val="clear" w:pos="4513"/>
              <w:tab w:val="right" w:pos="2268"/>
              <w:tab w:val="center" w:pos="11482"/>
            </w:tabs>
            <w:ind w:firstLine="0"/>
            <w:jc w:val="center"/>
            <w:rPr>
              <w:b/>
            </w:rPr>
          </w:pPr>
          <w:r w:rsidRPr="0082166B">
            <w:rPr>
              <w:b/>
              <w:sz w:val="18"/>
              <w:szCs w:val="18"/>
            </w:rPr>
            <w:t>ОДРЖИВИ РАЗВОЈ АРХЕОЛОШKИХ ЛОКАЛИТЕТА, АРАЧА 2017.</w:t>
          </w:r>
        </w:p>
      </w:tc>
    </w:tr>
  </w:tbl>
  <w:p w:rsidR="00FC60D5" w:rsidRPr="0082166B" w:rsidRDefault="00FC60D5" w:rsidP="0082166B">
    <w:pPr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828"/>
    <w:multiLevelType w:val="hybridMultilevel"/>
    <w:tmpl w:val="5BA65E94"/>
    <w:lvl w:ilvl="0" w:tplc="232805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F8A"/>
    <w:multiLevelType w:val="hybridMultilevel"/>
    <w:tmpl w:val="C36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02E3"/>
    <w:multiLevelType w:val="hybridMultilevel"/>
    <w:tmpl w:val="20A8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541"/>
    <w:multiLevelType w:val="hybridMultilevel"/>
    <w:tmpl w:val="DD7E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70DA7"/>
    <w:multiLevelType w:val="hybridMultilevel"/>
    <w:tmpl w:val="20A8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B1434"/>
    <w:multiLevelType w:val="hybridMultilevel"/>
    <w:tmpl w:val="79C6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0D5"/>
    <w:rsid w:val="00023289"/>
    <w:rsid w:val="00065DDF"/>
    <w:rsid w:val="000746A3"/>
    <w:rsid w:val="00083892"/>
    <w:rsid w:val="000874C2"/>
    <w:rsid w:val="000A12C3"/>
    <w:rsid w:val="000E45AE"/>
    <w:rsid w:val="0012594E"/>
    <w:rsid w:val="00193139"/>
    <w:rsid w:val="001F0F66"/>
    <w:rsid w:val="00264BAA"/>
    <w:rsid w:val="0035390F"/>
    <w:rsid w:val="0039245B"/>
    <w:rsid w:val="00393968"/>
    <w:rsid w:val="003A3477"/>
    <w:rsid w:val="003C27CF"/>
    <w:rsid w:val="003E4025"/>
    <w:rsid w:val="00441B5C"/>
    <w:rsid w:val="00461174"/>
    <w:rsid w:val="004A7A6A"/>
    <w:rsid w:val="004B0DFC"/>
    <w:rsid w:val="004B3512"/>
    <w:rsid w:val="00593D70"/>
    <w:rsid w:val="005D2E0B"/>
    <w:rsid w:val="00607955"/>
    <w:rsid w:val="00655CA5"/>
    <w:rsid w:val="006A3063"/>
    <w:rsid w:val="006C2573"/>
    <w:rsid w:val="006E197F"/>
    <w:rsid w:val="00761761"/>
    <w:rsid w:val="007D6C7F"/>
    <w:rsid w:val="007E0535"/>
    <w:rsid w:val="007E1C58"/>
    <w:rsid w:val="007F6EEC"/>
    <w:rsid w:val="007F7BCC"/>
    <w:rsid w:val="0082166B"/>
    <w:rsid w:val="008F23BC"/>
    <w:rsid w:val="00943532"/>
    <w:rsid w:val="00983879"/>
    <w:rsid w:val="00986683"/>
    <w:rsid w:val="00991C05"/>
    <w:rsid w:val="00A669D2"/>
    <w:rsid w:val="00A66F46"/>
    <w:rsid w:val="00AB4996"/>
    <w:rsid w:val="00BB21AB"/>
    <w:rsid w:val="00BF08AF"/>
    <w:rsid w:val="00C07E08"/>
    <w:rsid w:val="00C1695D"/>
    <w:rsid w:val="00C170DD"/>
    <w:rsid w:val="00C2422B"/>
    <w:rsid w:val="00C41F8E"/>
    <w:rsid w:val="00C73412"/>
    <w:rsid w:val="00C91394"/>
    <w:rsid w:val="00CC5BFE"/>
    <w:rsid w:val="00D75DA9"/>
    <w:rsid w:val="00DE69D3"/>
    <w:rsid w:val="00E512E3"/>
    <w:rsid w:val="00ED0A1C"/>
    <w:rsid w:val="00EE0AA5"/>
    <w:rsid w:val="00F127E0"/>
    <w:rsid w:val="00F84B1B"/>
    <w:rsid w:val="00FC60D5"/>
    <w:rsid w:val="00FF20EB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68"/>
    <w:pPr>
      <w:spacing w:after="0" w:line="240" w:lineRule="auto"/>
      <w:ind w:firstLine="709"/>
      <w:contextualSpacing/>
    </w:pPr>
    <w:rPr>
      <w:sz w:val="24"/>
    </w:rPr>
  </w:style>
  <w:style w:type="paragraph" w:styleId="Heading1">
    <w:name w:val="heading 1"/>
    <w:aliases w:val="ispod slike"/>
    <w:basedOn w:val="Normal"/>
    <w:next w:val="Normal"/>
    <w:link w:val="Heading1Char"/>
    <w:qFormat/>
    <w:rsid w:val="00943532"/>
    <w:pPr>
      <w:keepNext/>
      <w:ind w:firstLine="0"/>
      <w:contextualSpacing w:val="0"/>
      <w:jc w:val="right"/>
      <w:outlineLvl w:val="0"/>
    </w:pPr>
    <w:rPr>
      <w:rFonts w:ascii="Times New Roman" w:eastAsia="Times New Roman" w:hAnsi="Times New Roman"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A12C3"/>
    <w:pPr>
      <w:framePr w:w="9367" w:h="567" w:wrap="notBeside" w:vAnchor="text" w:hAnchor="text" w:xAlign="right" w:y="1" w:anchorLock="1"/>
      <w:ind w:firstLine="0"/>
      <w:contextualSpacing w:val="0"/>
      <w:jc w:val="right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Heading1Char">
    <w:name w:val="Heading 1 Char"/>
    <w:aliases w:val="ispod slike Char"/>
    <w:basedOn w:val="DefaultParagraphFont"/>
    <w:link w:val="Heading1"/>
    <w:rsid w:val="00943532"/>
    <w:rPr>
      <w:rFonts w:ascii="Times New Roman" w:eastAsia="Times New Roman" w:hAnsi="Times New Roman"/>
      <w:sz w:val="18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C6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6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D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573"/>
    <w:pPr>
      <w:ind w:left="720"/>
    </w:pPr>
  </w:style>
  <w:style w:type="paragraph" w:styleId="NoSpacing">
    <w:name w:val="No Spacing"/>
    <w:uiPriority w:val="1"/>
    <w:qFormat/>
    <w:rsid w:val="00393968"/>
    <w:pPr>
      <w:spacing w:after="0" w:line="240" w:lineRule="auto"/>
      <w:ind w:firstLine="709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5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68"/>
    <w:pPr>
      <w:spacing w:after="0" w:line="240" w:lineRule="auto"/>
      <w:ind w:firstLine="709"/>
      <w:contextualSpacing/>
    </w:pPr>
    <w:rPr>
      <w:sz w:val="24"/>
    </w:rPr>
  </w:style>
  <w:style w:type="paragraph" w:styleId="Naslov1">
    <w:name w:val="heading 1"/>
    <w:aliases w:val="ispod slike"/>
    <w:basedOn w:val="Normal"/>
    <w:next w:val="Normal"/>
    <w:link w:val="Naslov1Char"/>
    <w:qFormat/>
    <w:rsid w:val="00943532"/>
    <w:pPr>
      <w:keepNext/>
      <w:ind w:firstLine="0"/>
      <w:contextualSpacing w:val="0"/>
      <w:jc w:val="right"/>
      <w:outlineLvl w:val="0"/>
    </w:pPr>
    <w:rPr>
      <w:rFonts w:ascii="Times New Roman" w:eastAsia="Times New Roman" w:hAnsi="Times New Roman"/>
      <w:sz w:val="18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tpis">
    <w:name w:val="caption"/>
    <w:basedOn w:val="Normal"/>
    <w:next w:val="Normal"/>
    <w:unhideWhenUsed/>
    <w:qFormat/>
    <w:rsid w:val="000A12C3"/>
    <w:pPr>
      <w:framePr w:w="9367" w:h="567" w:wrap="notBeside" w:vAnchor="text" w:hAnchor="text" w:xAlign="right" w:y="1" w:anchorLock="1"/>
      <w:ind w:firstLine="0"/>
      <w:contextualSpacing w:val="0"/>
      <w:jc w:val="right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Naslov1Char">
    <w:name w:val="Naslov 1 Char"/>
    <w:aliases w:val="ispod slike Char"/>
    <w:basedOn w:val="Podrazumevanifontpasusa"/>
    <w:link w:val="Naslov1"/>
    <w:rsid w:val="00943532"/>
    <w:rPr>
      <w:rFonts w:ascii="Times New Roman" w:eastAsia="Times New Roman" w:hAnsi="Times New Roman"/>
      <w:sz w:val="18"/>
      <w:szCs w:val="20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FC60D5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C60D5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FC60D5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C60D5"/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C60D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C60D5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FC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unhideWhenUsed/>
    <w:rsid w:val="006C2573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6C2573"/>
    <w:pPr>
      <w:ind w:left="720"/>
    </w:pPr>
  </w:style>
  <w:style w:type="paragraph" w:styleId="Bezrazmaka">
    <w:name w:val="No Spacing"/>
    <w:uiPriority w:val="1"/>
    <w:qFormat/>
    <w:rsid w:val="00393968"/>
    <w:pPr>
      <w:spacing w:after="0" w:line="240" w:lineRule="auto"/>
      <w:ind w:firstLine="709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jiljana.strazmesterov@pzzzsk.r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hsbak@gmail.com" TargetMode="External"/><Relationship Id="rId17" Type="http://schemas.openxmlformats.org/officeDocument/2006/relationships/hyperlink" Target="http://www.smestaj-azucki-novibecej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skicve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jiljana.strazmesterov@pzzzsk.rs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zzzsk.rs/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C27F-7221-4D9B-A773-AE160B9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29ljiljana</dc:creator>
  <cp:lastModifiedBy> </cp:lastModifiedBy>
  <cp:revision>4</cp:revision>
  <cp:lastPrinted>2017-03-29T13:00:00Z</cp:lastPrinted>
  <dcterms:created xsi:type="dcterms:W3CDTF">2017-03-30T09:07:00Z</dcterms:created>
  <dcterms:modified xsi:type="dcterms:W3CDTF">2017-03-30T09:26:00Z</dcterms:modified>
</cp:coreProperties>
</file>